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jc w:val="center"/>
        <w:rPr>
          <w:b/>
          <w:bCs/>
          <w:sz w:val="44"/>
          <w:szCs w:val="44"/>
        </w:rPr>
      </w:pPr>
      <w:bookmarkStart w:id="0" w:name="_GoBack"/>
      <w:r>
        <w:rPr>
          <w:b/>
          <w:bCs/>
          <w:sz w:val="44"/>
          <w:szCs w:val="44"/>
        </w:rPr>
        <w:t>外来人员进厂施工安全协议</w:t>
      </w:r>
    </w:p>
    <w:bookmarkEnd w:id="0"/>
    <w:p>
      <w:pPr>
        <w:pStyle w:val="24"/>
        <w:rPr>
          <w:sz w:val="32"/>
          <w:szCs w:val="32"/>
        </w:rPr>
      </w:pPr>
    </w:p>
    <w:p>
      <w:pPr>
        <w:pStyle w:val="3"/>
        <w:rPr>
          <w:sz w:val="32"/>
          <w:szCs w:val="32"/>
        </w:rPr>
      </w:pPr>
      <w:r>
        <w:rPr>
          <w:sz w:val="32"/>
          <w:szCs w:val="32"/>
        </w:rPr>
        <w:t>施工安全责任协议</w:t>
      </w:r>
    </w:p>
    <w:p>
      <w:pPr>
        <w:pStyle w:val="3"/>
        <w:rPr>
          <w:sz w:val="32"/>
          <w:szCs w:val="32"/>
        </w:rPr>
      </w:pPr>
      <w:r>
        <w:rPr>
          <w:sz w:val="32"/>
          <w:szCs w:val="32"/>
        </w:rPr>
        <w:t>甲方（建设单位）：东莞市聚隆包装品制造有限公司</w:t>
      </w:r>
    </w:p>
    <w:p>
      <w:pPr>
        <w:pStyle w:val="3"/>
        <w:rPr>
          <w:sz w:val="32"/>
          <w:szCs w:val="32"/>
        </w:rPr>
      </w:pPr>
      <w:r>
        <w:rPr>
          <w:sz w:val="32"/>
          <w:szCs w:val="32"/>
        </w:rPr>
        <w:t>乙方（承包单位）：</w:t>
      </w:r>
    </w:p>
    <w:p>
      <w:pPr>
        <w:pStyle w:val="3"/>
        <w:rPr>
          <w:sz w:val="32"/>
          <w:szCs w:val="32"/>
        </w:rPr>
      </w:pPr>
      <w:r>
        <w:rPr>
          <w:sz w:val="32"/>
          <w:szCs w:val="32"/>
        </w:rPr>
        <w:t xml:space="preserve">  甲方将工程项目委托乙方施工， 为维护甲乙双方的共同利益，保证施工质量和安全生产，经甲乙双方平等协商，签定本施工协议。</w:t>
      </w:r>
      <w:r>
        <w:rPr>
          <w:sz w:val="32"/>
          <w:szCs w:val="32"/>
        </w:rPr>
        <w:br w:type="textWrapping"/>
      </w:r>
      <w:r>
        <w:rPr>
          <w:sz w:val="32"/>
          <w:szCs w:val="32"/>
        </w:rPr>
        <w:t>第一条   施工项目概述</w:t>
      </w:r>
    </w:p>
    <w:p>
      <w:pPr>
        <w:pStyle w:val="3"/>
        <w:rPr>
          <w:sz w:val="32"/>
          <w:szCs w:val="32"/>
        </w:rPr>
      </w:pPr>
      <w:r>
        <w:rPr>
          <w:sz w:val="32"/>
          <w:szCs w:val="32"/>
        </w:rPr>
        <w:t>工程名称：</w:t>
      </w:r>
    </w:p>
    <w:p>
      <w:pPr>
        <w:pStyle w:val="3"/>
        <w:rPr>
          <w:sz w:val="32"/>
          <w:szCs w:val="32"/>
        </w:rPr>
      </w:pPr>
      <w:r>
        <w:rPr>
          <w:sz w:val="32"/>
          <w:szCs w:val="32"/>
        </w:rPr>
        <w:t>预计工期：</w:t>
      </w:r>
    </w:p>
    <w:p>
      <w:pPr>
        <w:pStyle w:val="3"/>
        <w:rPr>
          <w:sz w:val="32"/>
          <w:szCs w:val="32"/>
        </w:rPr>
      </w:pPr>
      <w:r>
        <w:rPr>
          <w:sz w:val="32"/>
          <w:szCs w:val="32"/>
        </w:rPr>
        <w:t>施工地址：</w:t>
      </w:r>
    </w:p>
    <w:p>
      <w:pPr>
        <w:pStyle w:val="3"/>
        <w:rPr>
          <w:sz w:val="32"/>
          <w:szCs w:val="32"/>
        </w:rPr>
      </w:pPr>
      <w:r>
        <w:rPr>
          <w:sz w:val="32"/>
          <w:szCs w:val="32"/>
        </w:rPr>
        <w:t>第二条   甲方的权利、责任和义务</w:t>
      </w:r>
    </w:p>
    <w:p>
      <w:pPr>
        <w:pStyle w:val="3"/>
        <w:rPr>
          <w:sz w:val="32"/>
          <w:szCs w:val="32"/>
        </w:rPr>
      </w:pPr>
      <w:r>
        <w:rPr>
          <w:sz w:val="32"/>
          <w:szCs w:val="32"/>
        </w:rPr>
        <w:t xml:space="preserve">   1.   要求乙方提供施工现场《生产安全事故应急救援预案》。</w:t>
      </w:r>
    </w:p>
    <w:p>
      <w:pPr>
        <w:pStyle w:val="3"/>
        <w:rPr>
          <w:sz w:val="32"/>
          <w:szCs w:val="32"/>
        </w:rPr>
      </w:pPr>
      <w:r>
        <w:rPr>
          <w:sz w:val="32"/>
          <w:szCs w:val="32"/>
        </w:rPr>
        <w:t xml:space="preserve"> 2.  审查乙方工程承包《施工合同书》、乙方负责人的安全资格证书、特种作业人员数量与有效证件、安全管理规章制度、工程施工组织设计方案等。</w:t>
      </w:r>
    </w:p>
    <w:p>
      <w:pPr>
        <w:pStyle w:val="3"/>
        <w:rPr>
          <w:sz w:val="32"/>
          <w:szCs w:val="32"/>
        </w:rPr>
      </w:pPr>
      <w:r>
        <w:rPr>
          <w:sz w:val="32"/>
          <w:szCs w:val="32"/>
        </w:rPr>
        <w:t xml:space="preserve"> 3.  有监督检查乙方执行国家安全法律、法规的权利。甲方的安全监督管理部门，不定期的对乙方作业现场及人员进行安全监督、检查，对违反安全规程的事情，有权予以纠正，并按本协议的处理标准进行处罚，对危机甲方安全与利益的施工作业有权停止。</w:t>
      </w:r>
    </w:p>
    <w:p>
      <w:pPr>
        <w:pStyle w:val="3"/>
        <w:rPr>
          <w:sz w:val="32"/>
          <w:szCs w:val="32"/>
        </w:rPr>
      </w:pPr>
      <w:r>
        <w:rPr>
          <w:sz w:val="32"/>
          <w:szCs w:val="32"/>
        </w:rPr>
        <w:t xml:space="preserve"> 4.   对承包单位的安全施工负有监督和指导的责任，必须将承包单位的安全施工列入本单位的重要议事日程，并经常进行检查，严禁以“包”代管，以“罚”代管。</w:t>
      </w:r>
    </w:p>
    <w:p>
      <w:pPr>
        <w:pStyle w:val="3"/>
        <w:rPr>
          <w:sz w:val="32"/>
          <w:szCs w:val="32"/>
        </w:rPr>
      </w:pPr>
      <w:r>
        <w:rPr>
          <w:sz w:val="32"/>
          <w:szCs w:val="32"/>
        </w:rPr>
        <w:t>5.  开工前向承包方负责人和工程技术人员进行全面的安全、技术交底，并有完整的记录或数据。</w:t>
      </w:r>
    </w:p>
    <w:p>
      <w:pPr>
        <w:pStyle w:val="3"/>
        <w:rPr>
          <w:sz w:val="32"/>
          <w:szCs w:val="32"/>
        </w:rPr>
      </w:pPr>
      <w:r>
        <w:rPr>
          <w:sz w:val="32"/>
          <w:szCs w:val="32"/>
        </w:rPr>
        <w:t>6. 督促检查承包方在开工前做好安全、组织、技术措施三落实，审查合格后，方可开工。</w:t>
      </w:r>
    </w:p>
    <w:p>
      <w:pPr>
        <w:pStyle w:val="3"/>
        <w:rPr>
          <w:sz w:val="32"/>
          <w:szCs w:val="32"/>
        </w:rPr>
      </w:pPr>
      <w:r>
        <w:rPr>
          <w:sz w:val="32"/>
          <w:szCs w:val="32"/>
        </w:rPr>
        <w:t>7 ．对特殊作业、危险作业的施工项目，发包单位应监督承包单位编制安全施工措施，经发包方审查合格后，监督实施。</w:t>
      </w:r>
    </w:p>
    <w:p>
      <w:pPr>
        <w:pStyle w:val="3"/>
        <w:rPr>
          <w:sz w:val="32"/>
          <w:szCs w:val="32"/>
        </w:rPr>
      </w:pPr>
      <w:r>
        <w:rPr>
          <w:sz w:val="32"/>
          <w:szCs w:val="32"/>
        </w:rPr>
        <w:t>8.  督促承包方负责做好对职工的安全教育、安全活动和安全工作例会，及时向承包单位传达本单位上级有关安全工作的文件、规定及通报等，并督促学习与贯彻执行。</w:t>
      </w:r>
    </w:p>
    <w:p>
      <w:pPr>
        <w:pStyle w:val="3"/>
        <w:rPr>
          <w:sz w:val="32"/>
          <w:szCs w:val="32"/>
        </w:rPr>
      </w:pPr>
      <w:r>
        <w:rPr>
          <w:sz w:val="32"/>
          <w:szCs w:val="32"/>
        </w:rPr>
        <w:t>9.  加强现场施工安全监督，发现对违章作业、野蛮施工、管理混乱等不安全情况，有权纠正或立即停止其工作。</w:t>
      </w:r>
    </w:p>
    <w:p>
      <w:pPr>
        <w:pStyle w:val="3"/>
        <w:rPr>
          <w:sz w:val="32"/>
          <w:szCs w:val="32"/>
        </w:rPr>
      </w:pPr>
      <w:r>
        <w:rPr>
          <w:sz w:val="32"/>
          <w:szCs w:val="32"/>
        </w:rPr>
        <w:t>10. 贯彻落实国家有关施工现场安全生产、文明施工的法规和管理规定，对施工现场进行全面的安全生产管理和监督检查并对施工现场临时用电进行安全检查与指导。</w:t>
      </w:r>
    </w:p>
    <w:p>
      <w:pPr>
        <w:pStyle w:val="3"/>
        <w:rPr>
          <w:sz w:val="32"/>
          <w:szCs w:val="32"/>
        </w:rPr>
      </w:pPr>
      <w:r>
        <w:rPr>
          <w:sz w:val="32"/>
          <w:szCs w:val="32"/>
        </w:rPr>
        <w:t>11. 对乙方施工区域进行安全生产和文明施工检查；及时纠正乙方施工人员违章指挥和违章作业行为，并按照有关规定予以查处。</w:t>
      </w:r>
    </w:p>
    <w:p>
      <w:pPr>
        <w:pStyle w:val="3"/>
        <w:rPr>
          <w:sz w:val="32"/>
          <w:szCs w:val="32"/>
        </w:rPr>
      </w:pPr>
      <w:r>
        <w:rPr>
          <w:sz w:val="32"/>
          <w:szCs w:val="32"/>
        </w:rPr>
        <w:t>12. 建立健全施工现场各项安全生产管理制度。</w:t>
      </w:r>
    </w:p>
    <w:p>
      <w:pPr>
        <w:pStyle w:val="3"/>
        <w:rPr>
          <w:sz w:val="32"/>
          <w:szCs w:val="32"/>
        </w:rPr>
      </w:pPr>
      <w:r>
        <w:rPr>
          <w:sz w:val="32"/>
          <w:szCs w:val="32"/>
        </w:rPr>
        <w:t>13. 对乙方的安全生产培训、劳动保护用品的使用和危险预知工作提出指导意见，并监督落实情况。</w:t>
      </w:r>
    </w:p>
    <w:p>
      <w:pPr>
        <w:pStyle w:val="3"/>
        <w:rPr>
          <w:sz w:val="32"/>
          <w:szCs w:val="32"/>
        </w:rPr>
      </w:pPr>
      <w:r>
        <w:rPr>
          <w:sz w:val="32"/>
          <w:szCs w:val="32"/>
        </w:rPr>
        <w:t>14. 对乙方提出的安全生产要求积极提供帮助。</w:t>
      </w:r>
    </w:p>
    <w:p>
      <w:pPr>
        <w:pStyle w:val="3"/>
        <w:rPr>
          <w:sz w:val="32"/>
          <w:szCs w:val="32"/>
        </w:rPr>
      </w:pPr>
      <w:r>
        <w:rPr>
          <w:sz w:val="32"/>
          <w:szCs w:val="32"/>
        </w:rPr>
        <w:t>15. 按照有关临时用电标准对乙方的临时用电设备设施进行监督和检查。发现乙方在临时用电中存在隐患必须责成乙方以整改，并监督整改落实情况。</w:t>
      </w:r>
    </w:p>
    <w:p>
      <w:pPr>
        <w:pStyle w:val="3"/>
        <w:rPr>
          <w:sz w:val="32"/>
          <w:szCs w:val="32"/>
        </w:rPr>
      </w:pPr>
      <w:r>
        <w:rPr>
          <w:sz w:val="32"/>
          <w:szCs w:val="32"/>
        </w:rPr>
        <w:t>16. 为乙方提供必要的施工工作条件和安全作业场所。</w:t>
      </w:r>
    </w:p>
    <w:p>
      <w:pPr>
        <w:pStyle w:val="3"/>
        <w:rPr>
          <w:sz w:val="32"/>
          <w:szCs w:val="32"/>
        </w:rPr>
      </w:pPr>
      <w:r>
        <w:rPr>
          <w:sz w:val="32"/>
          <w:szCs w:val="32"/>
        </w:rPr>
        <w:t>17. 乙方发生工伤事故时，甲方积极协助抢救，并提供其它便利条件。</w:t>
      </w:r>
    </w:p>
    <w:p>
      <w:pPr>
        <w:pStyle w:val="3"/>
        <w:rPr>
          <w:sz w:val="32"/>
          <w:szCs w:val="32"/>
        </w:rPr>
      </w:pPr>
      <w:r>
        <w:rPr>
          <w:sz w:val="32"/>
          <w:szCs w:val="32"/>
        </w:rPr>
        <w:t>第三条   乙方的权利、责任和义务</w:t>
      </w:r>
    </w:p>
    <w:p>
      <w:pPr>
        <w:pStyle w:val="3"/>
        <w:rPr>
          <w:sz w:val="32"/>
          <w:szCs w:val="32"/>
        </w:rPr>
      </w:pPr>
      <w:r>
        <w:rPr>
          <w:sz w:val="32"/>
          <w:szCs w:val="32"/>
        </w:rPr>
        <w:t>1 ．施工前必须按规定办理下列手续：</w:t>
      </w:r>
    </w:p>
    <w:p>
      <w:pPr>
        <w:pStyle w:val="3"/>
        <w:rPr>
          <w:sz w:val="32"/>
          <w:szCs w:val="32"/>
        </w:rPr>
      </w:pPr>
      <w:r>
        <w:rPr>
          <w:sz w:val="32"/>
          <w:szCs w:val="32"/>
        </w:rPr>
        <w:t>按施工人员名单，组织全员安全教育培训及考试，并将安全教育培训及考试的相关资料报甲方存档。必须在施工现场指定一名戴有安全标记的安全员，负责施工现场的安全管理工作。</w:t>
      </w:r>
    </w:p>
    <w:p>
      <w:pPr>
        <w:pStyle w:val="3"/>
        <w:rPr>
          <w:sz w:val="32"/>
          <w:szCs w:val="32"/>
        </w:rPr>
      </w:pPr>
      <w:r>
        <w:rPr>
          <w:sz w:val="32"/>
          <w:szCs w:val="32"/>
        </w:rPr>
        <w:t xml:space="preserve">2 ．施工中必须严格遵守以下安全施工操作规程：  </w:t>
      </w:r>
    </w:p>
    <w:p>
      <w:pPr>
        <w:pStyle w:val="3"/>
        <w:rPr>
          <w:sz w:val="32"/>
          <w:szCs w:val="32"/>
        </w:rPr>
      </w:pPr>
      <w:r>
        <w:rPr>
          <w:sz w:val="32"/>
          <w:szCs w:val="32"/>
        </w:rPr>
        <w:t>(1)  施工前准备阶段的安全技术措施：</w:t>
      </w:r>
    </w:p>
    <w:p>
      <w:pPr>
        <w:pStyle w:val="3"/>
        <w:rPr>
          <w:sz w:val="32"/>
          <w:szCs w:val="32"/>
        </w:rPr>
      </w:pPr>
      <w:r>
        <w:rPr>
          <w:sz w:val="32"/>
          <w:szCs w:val="32"/>
        </w:rPr>
        <w:t>①   在施工组织设计或施工方案中应有针对性强而又具体的安全技术措施。</w:t>
      </w:r>
    </w:p>
    <w:p>
      <w:pPr>
        <w:pStyle w:val="3"/>
        <w:rPr>
          <w:sz w:val="32"/>
          <w:szCs w:val="32"/>
        </w:rPr>
      </w:pPr>
      <w:r>
        <w:rPr>
          <w:sz w:val="32"/>
          <w:szCs w:val="32"/>
        </w:rPr>
        <w:t>②   应检查周围环境是否符合安全要求，不安全的隐患必须排除，否则不能进行施工作业。</w:t>
      </w:r>
    </w:p>
    <w:p>
      <w:pPr>
        <w:pStyle w:val="3"/>
        <w:rPr>
          <w:sz w:val="32"/>
          <w:szCs w:val="32"/>
        </w:rPr>
      </w:pPr>
      <w:r>
        <w:rPr>
          <w:sz w:val="32"/>
          <w:szCs w:val="32"/>
        </w:rPr>
        <w:t>③   认真搞好施工人员的安全教育和安全技术交底工作。</w:t>
      </w:r>
    </w:p>
    <w:p>
      <w:pPr>
        <w:pStyle w:val="3"/>
        <w:rPr>
          <w:sz w:val="32"/>
          <w:szCs w:val="32"/>
        </w:rPr>
      </w:pPr>
      <w:r>
        <w:rPr>
          <w:sz w:val="32"/>
          <w:szCs w:val="32"/>
        </w:rPr>
        <w:t>④   施工方法的选用、施工进度的安排，机器设备的选用，必须符合安全要求。应遵守“三不伤害”原则 , 明确各自的安全责任。</w:t>
      </w:r>
    </w:p>
    <w:p>
      <w:pPr>
        <w:pStyle w:val="3"/>
        <w:rPr>
          <w:sz w:val="32"/>
          <w:szCs w:val="32"/>
        </w:rPr>
      </w:pPr>
      <w:r>
        <w:rPr>
          <w:sz w:val="32"/>
          <w:szCs w:val="32"/>
        </w:rPr>
        <w:t>(2)  正确使用安全劳保用品；施工人员进入施工现场必须戴安全帽，扣好帽带。</w:t>
      </w:r>
    </w:p>
    <w:p>
      <w:pPr>
        <w:pStyle w:val="3"/>
        <w:rPr>
          <w:sz w:val="32"/>
          <w:szCs w:val="32"/>
        </w:rPr>
      </w:pPr>
      <w:r>
        <w:rPr>
          <w:sz w:val="32"/>
          <w:szCs w:val="32"/>
        </w:rPr>
        <w:t>(3)  非电气操作人员均不准乱动电气设备。所有从事电气安装、维修人员，均应经过培训合格后方准从事电工工作。电工应持证上岗 。</w:t>
      </w:r>
    </w:p>
    <w:p>
      <w:pPr>
        <w:pStyle w:val="3"/>
        <w:rPr>
          <w:sz w:val="32"/>
          <w:szCs w:val="32"/>
        </w:rPr>
      </w:pPr>
      <w:r>
        <w:rPr>
          <w:sz w:val="32"/>
          <w:szCs w:val="32"/>
        </w:rPr>
        <w:t xml:space="preserve">(4)  施工现场应随工程的进度添加安全防护栏和悬挂安全 警示牌。在居民生活区，闹市区土方开挖后，必须按需要设置临时道路、槽边护栏、夜间照明灯及指示灯等警示设施 。  </w:t>
      </w:r>
    </w:p>
    <w:p>
      <w:pPr>
        <w:pStyle w:val="3"/>
        <w:rPr>
          <w:sz w:val="32"/>
          <w:szCs w:val="32"/>
        </w:rPr>
      </w:pPr>
      <w:r>
        <w:rPr>
          <w:sz w:val="32"/>
          <w:szCs w:val="32"/>
        </w:rPr>
        <w:t>(5)  现场临时电源线走线正规、标准，不得任意拉扯、吊挂，各种开关盖必须完好，杜绝带电体裸露。</w:t>
      </w:r>
    </w:p>
    <w:p>
      <w:pPr>
        <w:pStyle w:val="3"/>
        <w:rPr>
          <w:sz w:val="32"/>
          <w:szCs w:val="32"/>
        </w:rPr>
      </w:pPr>
      <w:r>
        <w:rPr>
          <w:sz w:val="32"/>
          <w:szCs w:val="32"/>
        </w:rPr>
        <w:t xml:space="preserve">(6)  电动工具和电动机械设备，应有可靠的接地装置，使用前应检查是否有漏电现象。机具发生事故时，应及时修理 。  </w:t>
      </w:r>
    </w:p>
    <w:p>
      <w:pPr>
        <w:pStyle w:val="3"/>
        <w:rPr>
          <w:sz w:val="32"/>
          <w:szCs w:val="32"/>
        </w:rPr>
      </w:pPr>
      <w:r>
        <w:rPr>
          <w:sz w:val="32"/>
          <w:szCs w:val="32"/>
        </w:rPr>
        <w:t>3.  乙方在施工期间必须严格执行和遵守甲方的安全生产管理的各类规定，接受甲方的督促、检查和指导。甲方有协助乙方搞好安全生产管理以及督促定期检查的义务，对于查出隐患，乙方必须限制整改。</w:t>
      </w:r>
    </w:p>
    <w:p>
      <w:pPr>
        <w:pStyle w:val="3"/>
        <w:rPr>
          <w:sz w:val="32"/>
          <w:szCs w:val="32"/>
        </w:rPr>
      </w:pPr>
      <w:r>
        <w:rPr>
          <w:sz w:val="32"/>
          <w:szCs w:val="32"/>
        </w:rPr>
        <w:t>4.  乙方在施工期间所使用的各种设备以及工具等均应由乙方自备。</w:t>
      </w:r>
    </w:p>
    <w:p>
      <w:pPr>
        <w:pStyle w:val="3"/>
        <w:rPr>
          <w:sz w:val="32"/>
          <w:szCs w:val="32"/>
        </w:rPr>
      </w:pPr>
      <w:r>
        <w:rPr>
          <w:sz w:val="32"/>
          <w:szCs w:val="32"/>
        </w:rPr>
        <w:t>5.  乙方对施工现场的脚手架、各类安全防护措施、安全标志和警告牌等不得擅自拆除、更动。如确定需要拆除更动的，必须经甲方指派的安全人员的同意，并采取必要、可靠的安全措施后方能拆除。任何一方人员，擅自拆除所造成的后果，均由该方人员及其单位负责承担。</w:t>
      </w:r>
    </w:p>
    <w:p>
      <w:pPr>
        <w:pStyle w:val="3"/>
        <w:rPr>
          <w:sz w:val="32"/>
          <w:szCs w:val="32"/>
        </w:rPr>
      </w:pPr>
      <w:r>
        <w:rPr>
          <w:sz w:val="32"/>
          <w:szCs w:val="32"/>
        </w:rPr>
        <w:t>6. 乙方需用甲方提供的电气设备，在使用前应先进行检测，如不符合安全规定的应及时向甲方提出，甲方应积极整改，整改合格方准使用，违反本规定或不经甲方许可，擅自乱拉电气线路造成后果均由肇事者单位负责。</w:t>
      </w:r>
    </w:p>
    <w:p>
      <w:pPr>
        <w:pStyle w:val="3"/>
        <w:rPr>
          <w:sz w:val="32"/>
          <w:szCs w:val="32"/>
        </w:rPr>
      </w:pPr>
      <w:r>
        <w:rPr>
          <w:sz w:val="32"/>
          <w:szCs w:val="32"/>
        </w:rPr>
        <w:t xml:space="preserve">7. 乙方负责人为安全生产责任人，负责该工程项目的日常 安全管理 工作，严格遵守安全生产规章制度，并指定专人负责监管安全施工作业。  </w:t>
      </w:r>
    </w:p>
    <w:p>
      <w:pPr>
        <w:pStyle w:val="3"/>
        <w:rPr>
          <w:sz w:val="32"/>
          <w:szCs w:val="32"/>
        </w:rPr>
      </w:pPr>
      <w:r>
        <w:rPr>
          <w:sz w:val="32"/>
          <w:szCs w:val="32"/>
        </w:rPr>
        <w:t xml:space="preserve">8. 开工前必须对所属人员进行安全注意事项、措施交底的安全教育，不安排未经安全教育人员进入作业场所。  </w:t>
      </w:r>
    </w:p>
    <w:p>
      <w:pPr>
        <w:pStyle w:val="3"/>
        <w:rPr>
          <w:sz w:val="32"/>
          <w:szCs w:val="32"/>
        </w:rPr>
      </w:pPr>
      <w:r>
        <w:rPr>
          <w:sz w:val="32"/>
          <w:szCs w:val="32"/>
        </w:rPr>
        <w:t xml:space="preserve">9. 需使用业主的机械、电器等设备、设施，必须经得业主或甲方同意，并对其安全防护措施负责和承担安全责任。  </w:t>
      </w:r>
    </w:p>
    <w:p>
      <w:pPr>
        <w:pStyle w:val="3"/>
        <w:rPr>
          <w:sz w:val="32"/>
          <w:szCs w:val="32"/>
        </w:rPr>
      </w:pPr>
      <w:r>
        <w:rPr>
          <w:sz w:val="32"/>
          <w:szCs w:val="32"/>
        </w:rPr>
        <w:t xml:space="preserve">10. 教育和监管所属人员不得随意进入非该施工作业项目区域外的场所及触摸、启动机械、电器、控制阀等设备，否则因由此而引起的 事故 ，乙方负全部责任。  </w:t>
      </w:r>
    </w:p>
    <w:p>
      <w:pPr>
        <w:pStyle w:val="3"/>
        <w:rPr>
          <w:sz w:val="32"/>
          <w:szCs w:val="32"/>
        </w:rPr>
      </w:pPr>
      <w:r>
        <w:rPr>
          <w:sz w:val="32"/>
          <w:szCs w:val="32"/>
        </w:rPr>
        <w:t>11. 对该工程项目的安全施工作业以及对参与该工程作业的所使用的全部人员的安全负责。</w:t>
      </w:r>
    </w:p>
    <w:p>
      <w:pPr>
        <w:pStyle w:val="3"/>
        <w:rPr>
          <w:sz w:val="32"/>
          <w:szCs w:val="32"/>
        </w:rPr>
      </w:pPr>
      <w:r>
        <w:rPr>
          <w:sz w:val="32"/>
          <w:szCs w:val="32"/>
        </w:rPr>
        <w:t>12.  乙方的任何人员均不得在施工区、生活区打架斗殴、酗酒赌博。严禁酒后上班。</w:t>
      </w:r>
    </w:p>
    <w:p>
      <w:pPr>
        <w:pStyle w:val="3"/>
        <w:rPr>
          <w:sz w:val="32"/>
          <w:szCs w:val="32"/>
        </w:rPr>
      </w:pPr>
      <w:r>
        <w:rPr>
          <w:sz w:val="32"/>
          <w:szCs w:val="32"/>
        </w:rPr>
        <w:t>13.  乙方负责此项目生产的全部安全责任，如果在生产中发生生产安全 事故 ，由乙方承担全部的 事故 责任和经济责任。</w:t>
      </w:r>
    </w:p>
    <w:p>
      <w:pPr>
        <w:pStyle w:val="3"/>
        <w:rPr>
          <w:sz w:val="32"/>
          <w:szCs w:val="32"/>
        </w:rPr>
      </w:pPr>
      <w:r>
        <w:rPr>
          <w:sz w:val="32"/>
          <w:szCs w:val="32"/>
        </w:rPr>
        <w:t>14. 遵守国家有关施工现场安全生产的法规和管理制度，建立健全安全生产责任制和安全生产管理制度。严格执行国家施工现场临时用电及机械设备使用有关技术规范和安全操作规程，对施工区域内自行管辖的临时用电负全面管理责任。</w:t>
      </w:r>
    </w:p>
    <w:p>
      <w:pPr>
        <w:pStyle w:val="3"/>
        <w:rPr>
          <w:sz w:val="32"/>
          <w:szCs w:val="32"/>
        </w:rPr>
      </w:pPr>
      <w:r>
        <w:rPr>
          <w:sz w:val="32"/>
          <w:szCs w:val="32"/>
        </w:rPr>
        <w:t xml:space="preserve">15. 服从甲方安全生产管理。  </w:t>
      </w:r>
    </w:p>
    <w:p>
      <w:pPr>
        <w:pStyle w:val="3"/>
        <w:rPr>
          <w:sz w:val="32"/>
          <w:szCs w:val="32"/>
        </w:rPr>
      </w:pPr>
      <w:r>
        <w:rPr>
          <w:sz w:val="32"/>
          <w:szCs w:val="32"/>
        </w:rPr>
        <w:t>16. 乙方必须为施工作业人员参加人身意外保险。</w:t>
      </w:r>
    </w:p>
    <w:p>
      <w:pPr>
        <w:pStyle w:val="3"/>
        <w:rPr>
          <w:sz w:val="32"/>
          <w:szCs w:val="32"/>
        </w:rPr>
      </w:pPr>
      <w:r>
        <w:rPr>
          <w:sz w:val="32"/>
          <w:szCs w:val="32"/>
        </w:rPr>
        <w:t>17. 乙方造成生产安全事故，导致人员伤亡时，由乙方承担事故责任和经济责任。</w:t>
      </w:r>
    </w:p>
    <w:p>
      <w:pPr>
        <w:pStyle w:val="3"/>
        <w:rPr>
          <w:sz w:val="32"/>
          <w:szCs w:val="32"/>
        </w:rPr>
      </w:pPr>
      <w:r>
        <w:rPr>
          <w:sz w:val="32"/>
          <w:szCs w:val="32"/>
        </w:rPr>
        <w:t>18. 未经安全生产教育培训和无证人员，不得上岗作业。</w:t>
      </w:r>
    </w:p>
    <w:p>
      <w:pPr>
        <w:pStyle w:val="3"/>
        <w:rPr>
          <w:sz w:val="32"/>
          <w:szCs w:val="32"/>
        </w:rPr>
      </w:pPr>
      <w:r>
        <w:rPr>
          <w:sz w:val="32"/>
          <w:szCs w:val="32"/>
        </w:rPr>
        <w:t>19. 在施工过程中，若因乙方的原因造成燃气管道破裂、通讯线缆损坏、电线电力设施的损坏等事故，由乙方承担全部责任。</w:t>
      </w:r>
    </w:p>
    <w:p>
      <w:pPr>
        <w:pStyle w:val="3"/>
        <w:rPr>
          <w:sz w:val="32"/>
          <w:szCs w:val="32"/>
        </w:rPr>
      </w:pPr>
      <w:r>
        <w:rPr>
          <w:sz w:val="32"/>
          <w:szCs w:val="32"/>
        </w:rPr>
        <w:t>20. 乙方在甲方生产场所施工和其它作业过程中出现不安全事故，乙方负一切责任，甲方不承担任何经济责任。</w:t>
      </w:r>
    </w:p>
    <w:p>
      <w:pPr>
        <w:pStyle w:val="3"/>
        <w:rPr>
          <w:sz w:val="32"/>
          <w:szCs w:val="32"/>
        </w:rPr>
      </w:pPr>
      <w:r>
        <w:rPr>
          <w:sz w:val="32"/>
          <w:szCs w:val="32"/>
        </w:rPr>
        <w:t>21. 乙方施工作业中由于违反安全操作规程及各项安全制度规定而造成的事故和自身损失，自己独立承担全部责任。</w:t>
      </w:r>
    </w:p>
    <w:p>
      <w:pPr>
        <w:pStyle w:val="3"/>
        <w:rPr>
          <w:sz w:val="32"/>
          <w:szCs w:val="32"/>
        </w:rPr>
      </w:pPr>
      <w:r>
        <w:rPr>
          <w:sz w:val="32"/>
          <w:szCs w:val="32"/>
        </w:rPr>
        <w:t>22. 外来施工单位在本公司施工作业中，由于乙方原因造成甲方人员受伤或生产损失，乙方承担全部责任并包赔全部经济损失。</w:t>
      </w:r>
    </w:p>
    <w:p>
      <w:pPr>
        <w:pStyle w:val="3"/>
        <w:rPr>
          <w:sz w:val="32"/>
          <w:szCs w:val="32"/>
        </w:rPr>
      </w:pPr>
      <w:r>
        <w:rPr>
          <w:sz w:val="32"/>
          <w:szCs w:val="32"/>
        </w:rPr>
        <w:t>第四条   工程款结算</w:t>
      </w:r>
    </w:p>
    <w:p>
      <w:pPr>
        <w:pStyle w:val="3"/>
        <w:rPr>
          <w:sz w:val="32"/>
          <w:szCs w:val="32"/>
        </w:rPr>
      </w:pPr>
      <w:r>
        <w:rPr>
          <w:sz w:val="32"/>
          <w:szCs w:val="32"/>
        </w:rPr>
        <w:t>施工验收合格后，一周之内即结算工程款。</w:t>
      </w:r>
    </w:p>
    <w:p>
      <w:pPr>
        <w:pStyle w:val="3"/>
        <w:rPr>
          <w:sz w:val="32"/>
          <w:szCs w:val="32"/>
        </w:rPr>
      </w:pPr>
      <w:r>
        <w:rPr>
          <w:sz w:val="32"/>
          <w:szCs w:val="32"/>
        </w:rPr>
        <w:t>第五条   违约责任</w:t>
      </w:r>
    </w:p>
    <w:p>
      <w:pPr>
        <w:pStyle w:val="3"/>
        <w:rPr>
          <w:sz w:val="32"/>
          <w:szCs w:val="32"/>
        </w:rPr>
      </w:pPr>
      <w:r>
        <w:rPr>
          <w:sz w:val="32"/>
          <w:szCs w:val="32"/>
        </w:rPr>
        <w:t xml:space="preserve">  工程未通过验收，甲方有权要求乙方重新施工直至工程通过验收，否则甲方有权拒绝结算工程款。</w:t>
      </w:r>
    </w:p>
    <w:p>
      <w:pPr>
        <w:pStyle w:val="3"/>
        <w:rPr>
          <w:sz w:val="32"/>
          <w:szCs w:val="32"/>
        </w:rPr>
      </w:pPr>
      <w:r>
        <w:rPr>
          <w:sz w:val="32"/>
          <w:szCs w:val="32"/>
        </w:rPr>
        <w:t>第六条   不可抗力</w:t>
      </w:r>
    </w:p>
    <w:p>
      <w:pPr>
        <w:pStyle w:val="3"/>
        <w:rPr>
          <w:sz w:val="32"/>
          <w:szCs w:val="32"/>
        </w:rPr>
      </w:pPr>
      <w:r>
        <w:rPr>
          <w:sz w:val="32"/>
          <w:szCs w:val="32"/>
        </w:rPr>
        <w:t>甲乙任何一方如确因不可抗力的原因，不能履行本合同时，应及时向对方告知不能履行或须延期履行、部分履行合同的理由。在取得有关机构证明后，本合同可以不履行或延期履行或部分履行，并全部或者部分免予承担违约责任。</w:t>
      </w:r>
    </w:p>
    <w:p>
      <w:pPr>
        <w:pStyle w:val="3"/>
        <w:rPr>
          <w:sz w:val="32"/>
          <w:szCs w:val="32"/>
        </w:rPr>
      </w:pPr>
      <w:r>
        <w:rPr>
          <w:sz w:val="32"/>
          <w:szCs w:val="32"/>
        </w:rPr>
        <w:t>第七条   争议解决</w:t>
      </w:r>
    </w:p>
    <w:p>
      <w:pPr>
        <w:pStyle w:val="3"/>
        <w:rPr>
          <w:sz w:val="32"/>
          <w:szCs w:val="32"/>
        </w:rPr>
      </w:pPr>
      <w:r>
        <w:rPr>
          <w:sz w:val="32"/>
          <w:szCs w:val="32"/>
        </w:rPr>
        <w:t>本合同未尽事宜，双方可协商制定补充协议，其与本合同具有同等法律效力。本合同履行过程中所发生的一切争议，双方应通过友好协商解决；协商不成的，可向东莞市仲裁委员会申请仲裁，或向乙方所在地的人民法院提起诉讼。</w:t>
      </w:r>
    </w:p>
    <w:p>
      <w:pPr>
        <w:pStyle w:val="3"/>
        <w:rPr>
          <w:sz w:val="32"/>
          <w:szCs w:val="32"/>
        </w:rPr>
      </w:pPr>
      <w:r>
        <w:rPr>
          <w:sz w:val="32"/>
          <w:szCs w:val="32"/>
        </w:rPr>
        <w:t>第八条   合同的终止</w:t>
      </w:r>
    </w:p>
    <w:p>
      <w:pPr>
        <w:pStyle w:val="3"/>
        <w:rPr>
          <w:sz w:val="32"/>
          <w:szCs w:val="32"/>
        </w:rPr>
      </w:pPr>
      <w:r>
        <w:rPr>
          <w:sz w:val="32"/>
          <w:szCs w:val="32"/>
        </w:rPr>
        <w:t>施工通过验收合格后，本协议同时终止。</w:t>
      </w:r>
    </w:p>
    <w:p>
      <w:pPr>
        <w:pStyle w:val="3"/>
        <w:rPr>
          <w:sz w:val="32"/>
          <w:szCs w:val="32"/>
        </w:rPr>
      </w:pPr>
      <w:r>
        <w:rPr>
          <w:sz w:val="32"/>
          <w:szCs w:val="32"/>
        </w:rPr>
        <w:t>第九条   其他事项</w:t>
      </w:r>
    </w:p>
    <w:p>
      <w:pPr>
        <w:pStyle w:val="3"/>
        <w:rPr>
          <w:sz w:val="32"/>
          <w:szCs w:val="32"/>
        </w:rPr>
      </w:pPr>
      <w:r>
        <w:rPr>
          <w:sz w:val="32"/>
          <w:szCs w:val="32"/>
        </w:rPr>
        <w:t>本协议书未尽事宜，甲、乙双方可在签订时根据具体情况补充完善，但不得违背协议书规定原则，因违反本协议规定出现事故由违反方独立承担责任。</w:t>
      </w:r>
    </w:p>
    <w:p>
      <w:pPr>
        <w:pStyle w:val="3"/>
        <w:rPr>
          <w:sz w:val="32"/>
          <w:szCs w:val="32"/>
        </w:rPr>
      </w:pPr>
      <w:r>
        <w:rPr>
          <w:sz w:val="32"/>
          <w:szCs w:val="32"/>
        </w:rPr>
        <w:t>本协议书一式两份，甲方一份，乙方一份，双方签字盖章后生效。</w:t>
      </w:r>
    </w:p>
    <w:p>
      <w:pPr>
        <w:pStyle w:val="3"/>
        <w:rPr>
          <w:sz w:val="32"/>
          <w:szCs w:val="32"/>
        </w:rPr>
      </w:pPr>
      <w:r>
        <w:rPr>
          <w:sz w:val="32"/>
          <w:szCs w:val="32"/>
        </w:rPr>
        <w:t xml:space="preserve">甲方（盖章）：  </w:t>
      </w:r>
    </w:p>
    <w:p>
      <w:pPr>
        <w:pStyle w:val="3"/>
        <w:rPr>
          <w:sz w:val="32"/>
          <w:szCs w:val="32"/>
        </w:rPr>
      </w:pPr>
      <w:r>
        <w:rPr>
          <w:sz w:val="32"/>
          <w:szCs w:val="32"/>
        </w:rPr>
        <w:t xml:space="preserve">甲方负责人  : </w:t>
      </w:r>
    </w:p>
    <w:p>
      <w:pPr>
        <w:pStyle w:val="3"/>
        <w:rPr>
          <w:sz w:val="32"/>
          <w:szCs w:val="32"/>
        </w:rPr>
      </w:pPr>
      <w:r>
        <w:rPr>
          <w:sz w:val="32"/>
          <w:szCs w:val="32"/>
        </w:rPr>
        <w:t xml:space="preserve">日   期  : </w:t>
      </w:r>
    </w:p>
    <w:p>
      <w:pPr>
        <w:pStyle w:val="3"/>
        <w:rPr>
          <w:sz w:val="32"/>
          <w:szCs w:val="32"/>
        </w:rPr>
      </w:pPr>
      <w:r>
        <w:rPr>
          <w:sz w:val="32"/>
          <w:szCs w:val="32"/>
        </w:rPr>
        <w:t xml:space="preserve">联   系   方   式：  </w:t>
      </w:r>
    </w:p>
    <w:p>
      <w:pPr>
        <w:pStyle w:val="3"/>
        <w:rPr>
          <w:sz w:val="32"/>
          <w:szCs w:val="32"/>
        </w:rPr>
      </w:pPr>
      <w:r>
        <w:rPr>
          <w:sz w:val="32"/>
          <w:szCs w:val="32"/>
        </w:rPr>
        <w:t xml:space="preserve"> </w:t>
      </w:r>
    </w:p>
    <w:p>
      <w:pPr>
        <w:pStyle w:val="24"/>
        <w:rPr>
          <w:sz w:val="32"/>
          <w:szCs w:val="32"/>
        </w:rPr>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764B7450"/>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qFormat/>
    <w:uiPriority w:val="0"/>
    <w:pPr>
      <w:keepNext/>
    </w:pPr>
  </w:style>
  <w:style w:type="paragraph" w:customStyle="1" w:styleId="32">
    <w:name w:val="Image Caption"/>
    <w:basedOn w:val="12"/>
    <w:uiPriority w:val="0"/>
  </w:style>
  <w:style w:type="paragraph" w:customStyle="1" w:styleId="33">
    <w:name w:val="Figure"/>
    <w:basedOn w:val="1"/>
    <w:qFormat/>
    <w:uiPriority w:val="0"/>
  </w:style>
  <w:style w:type="paragraph" w:customStyle="1" w:styleId="34">
    <w:name w:val="Captioned Figure"/>
    <w:basedOn w:val="33"/>
    <w:qFormat/>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qFormat/>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qFormat/>
    <w:uiPriority w:val="0"/>
    <w:rPr>
      <w:color w:val="902000"/>
    </w:rPr>
  </w:style>
  <w:style w:type="character" w:customStyle="1" w:styleId="40">
    <w:name w:val="DecValTok"/>
    <w:basedOn w:val="35"/>
    <w:uiPriority w:val="0"/>
    <w:rPr>
      <w:color w:val="40A070"/>
    </w:rPr>
  </w:style>
  <w:style w:type="character" w:customStyle="1" w:styleId="41">
    <w:name w:val="BaseNTok"/>
    <w:basedOn w:val="35"/>
    <w:uiPriority w:val="0"/>
    <w:rPr>
      <w:color w:val="40A070"/>
    </w:rPr>
  </w:style>
  <w:style w:type="character" w:customStyle="1" w:styleId="42">
    <w:name w:val="FloatTok"/>
    <w:basedOn w:val="35"/>
    <w:qFormat/>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qFormat/>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uiPriority w:val="0"/>
    <w:rPr>
      <w:color w:val="666666"/>
    </w:rPr>
  </w:style>
  <w:style w:type="character" w:customStyle="1" w:styleId="59">
    <w:name w:val="BuiltInTok"/>
    <w:basedOn w:val="35"/>
    <w:uiPriority w:val="0"/>
  </w:style>
  <w:style w:type="character" w:customStyle="1" w:styleId="60">
    <w:name w:val="ExtensionTok"/>
    <w:basedOn w:val="35"/>
    <w:qFormat/>
    <w:uiPriority w:val="0"/>
  </w:style>
  <w:style w:type="character" w:customStyle="1" w:styleId="61">
    <w:name w:val="PreprocessorTok"/>
    <w:basedOn w:val="35"/>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qFormat/>
    <w:uiPriority w:val="0"/>
    <w:rPr>
      <w:b/>
      <w:color w:val="FF0000"/>
    </w:rPr>
  </w:style>
  <w:style w:type="character" w:customStyle="1" w:styleId="67">
    <w:name w:val="ErrorTok"/>
    <w:basedOn w:val="35"/>
    <w:uiPriority w:val="0"/>
    <w:rPr>
      <w:b/>
      <w:color w:val="FF0000"/>
    </w:rPr>
  </w:style>
  <w:style w:type="character" w:customStyle="1" w:styleId="68">
    <w:name w:val="NormalTok"/>
    <w:basedOn w:val="3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2020-12-19T07:10:00Z</dcterms:created>
  <dc:creator>一心报国</dc:creator>
  <dc:description>百度文库</dc:description>
  <cp:lastModifiedBy>一心报国</cp:lastModifiedBy>
  <dcterms:modified xsi:type="dcterms:W3CDTF">2020-12-19T07:11:06Z</dcterms:modified>
  <dc:title>外来人员进厂施工安全协议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